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EA9E" w14:textId="77777777" w:rsidR="00C9229A" w:rsidRPr="00A96EB5" w:rsidRDefault="00C9229A" w:rsidP="00A96EB5">
      <w:pPr>
        <w:jc w:val="center"/>
        <w:rPr>
          <w:rFonts w:ascii="Tahoma" w:hAnsi="Tahoma" w:cs="Tahoma"/>
          <w:b/>
          <w:szCs w:val="24"/>
        </w:rPr>
      </w:pPr>
      <w:bookmarkStart w:id="0" w:name="_GoBack"/>
      <w:bookmarkEnd w:id="0"/>
      <w:r w:rsidRPr="00A96EB5">
        <w:rPr>
          <w:rFonts w:ascii="Tahoma" w:hAnsi="Tahoma" w:cs="Tahoma"/>
          <w:b/>
          <w:szCs w:val="24"/>
        </w:rPr>
        <w:t xml:space="preserve">How we use your </w:t>
      </w:r>
      <w:r w:rsidR="00BE2B59" w:rsidRPr="00A96EB5">
        <w:rPr>
          <w:rFonts w:ascii="Tahoma" w:hAnsi="Tahoma" w:cs="Tahoma"/>
          <w:b/>
          <w:szCs w:val="24"/>
        </w:rPr>
        <w:t>P</w:t>
      </w:r>
      <w:r w:rsidRPr="00A96EB5">
        <w:rPr>
          <w:rFonts w:ascii="Tahoma" w:hAnsi="Tahoma" w:cs="Tahoma"/>
          <w:b/>
          <w:szCs w:val="24"/>
        </w:rPr>
        <w:t xml:space="preserve">ersonal </w:t>
      </w:r>
      <w:r w:rsidR="00BE2B59" w:rsidRPr="00A96EB5">
        <w:rPr>
          <w:rFonts w:ascii="Tahoma" w:hAnsi="Tahoma" w:cs="Tahoma"/>
          <w:b/>
          <w:szCs w:val="24"/>
        </w:rPr>
        <w:t>D</w:t>
      </w:r>
      <w:r w:rsidRPr="00A96EB5">
        <w:rPr>
          <w:rFonts w:ascii="Tahoma" w:hAnsi="Tahoma" w:cs="Tahoma"/>
          <w:b/>
          <w:szCs w:val="24"/>
        </w:rPr>
        <w:t>ata</w:t>
      </w:r>
    </w:p>
    <w:p w14:paraId="3D819BAC" w14:textId="77777777" w:rsidR="00BE2B59" w:rsidRPr="00A96EB5" w:rsidRDefault="00BE2B59" w:rsidP="00A96EB5">
      <w:pPr>
        <w:jc w:val="both"/>
        <w:rPr>
          <w:rFonts w:ascii="Arial" w:hAnsi="Arial" w:cs="Arial"/>
          <w:b/>
          <w:szCs w:val="24"/>
        </w:rPr>
      </w:pPr>
    </w:p>
    <w:p w14:paraId="303DDB18" w14:textId="77777777" w:rsidR="00C9229A" w:rsidRPr="00A96EB5" w:rsidRDefault="00C9229A" w:rsidP="00A96EB5">
      <w:pPr>
        <w:jc w:val="both"/>
        <w:rPr>
          <w:rFonts w:ascii="Arial" w:hAnsi="Arial" w:cs="Arial"/>
          <w:b/>
          <w:szCs w:val="24"/>
        </w:rPr>
      </w:pPr>
      <w:r w:rsidRPr="00A96EB5">
        <w:rPr>
          <w:rFonts w:ascii="Arial" w:hAnsi="Arial" w:cs="Arial"/>
          <w:b/>
          <w:szCs w:val="24"/>
        </w:rPr>
        <w:t>What is Personal Data?</w:t>
      </w:r>
    </w:p>
    <w:p w14:paraId="500AF7BE" w14:textId="77777777" w:rsidR="00C9229A" w:rsidRPr="00A96EB5" w:rsidRDefault="00C9229A" w:rsidP="00A96EB5">
      <w:pPr>
        <w:jc w:val="both"/>
        <w:rPr>
          <w:rFonts w:ascii="Arial" w:hAnsi="Arial" w:cs="Arial"/>
          <w:szCs w:val="24"/>
        </w:rPr>
      </w:pPr>
      <w:r w:rsidRPr="00A96EB5">
        <w:rPr>
          <w:rFonts w:ascii="Arial" w:hAnsi="Arial" w:cs="Arial"/>
          <w:szCs w:val="24"/>
        </w:rPr>
        <w:t xml:space="preserve">“Personal </w:t>
      </w:r>
      <w:r w:rsidR="00BE2B59" w:rsidRPr="00A96EB5">
        <w:rPr>
          <w:rFonts w:ascii="Arial" w:hAnsi="Arial" w:cs="Arial"/>
          <w:szCs w:val="24"/>
        </w:rPr>
        <w:t>D</w:t>
      </w:r>
      <w:r w:rsidRPr="00A96EB5">
        <w:rPr>
          <w:rFonts w:ascii="Arial" w:hAnsi="Arial" w:cs="Arial"/>
          <w:szCs w:val="24"/>
        </w:rPr>
        <w:t xml:space="preserve">ata” means any information </w:t>
      </w:r>
      <w:r w:rsidR="0050599A" w:rsidRPr="00A96EB5">
        <w:rPr>
          <w:rFonts w:ascii="Arial" w:hAnsi="Arial" w:cs="Arial"/>
          <w:szCs w:val="24"/>
        </w:rPr>
        <w:t>that</w:t>
      </w:r>
      <w:r w:rsidRPr="00A96EB5">
        <w:rPr>
          <w:rFonts w:ascii="Arial" w:hAnsi="Arial" w:cs="Arial"/>
          <w:szCs w:val="24"/>
        </w:rPr>
        <w:t xml:space="preserve"> relates to or identifies you as an individual.</w:t>
      </w:r>
    </w:p>
    <w:p w14:paraId="4FCF0D90" w14:textId="77777777" w:rsidR="00BA782D" w:rsidRPr="00A96EB5" w:rsidRDefault="00BA782D" w:rsidP="00A96EB5">
      <w:pPr>
        <w:jc w:val="both"/>
        <w:rPr>
          <w:rFonts w:ascii="Arial" w:hAnsi="Arial" w:cs="Arial"/>
          <w:b/>
          <w:szCs w:val="24"/>
        </w:rPr>
      </w:pPr>
    </w:p>
    <w:p w14:paraId="55482979" w14:textId="77777777" w:rsidR="00C9229A" w:rsidRPr="00A96EB5" w:rsidRDefault="00C9229A" w:rsidP="00A96EB5">
      <w:pPr>
        <w:jc w:val="both"/>
        <w:rPr>
          <w:rFonts w:ascii="Arial" w:hAnsi="Arial" w:cs="Arial"/>
          <w:b/>
          <w:szCs w:val="24"/>
        </w:rPr>
      </w:pPr>
      <w:r w:rsidRPr="00A96EB5">
        <w:rPr>
          <w:rFonts w:ascii="Arial" w:hAnsi="Arial" w:cs="Arial"/>
          <w:b/>
          <w:szCs w:val="24"/>
        </w:rPr>
        <w:t>Purpose of this Notice</w:t>
      </w:r>
    </w:p>
    <w:p w14:paraId="4C6BF0D5" w14:textId="77777777" w:rsidR="00C9229A" w:rsidRPr="00A96EB5" w:rsidRDefault="00C9229A" w:rsidP="00A96EB5">
      <w:pPr>
        <w:jc w:val="both"/>
        <w:rPr>
          <w:rFonts w:ascii="Arial" w:hAnsi="Arial" w:cs="Arial"/>
          <w:szCs w:val="24"/>
        </w:rPr>
      </w:pPr>
      <w:r w:rsidRPr="00A96EB5">
        <w:rPr>
          <w:rFonts w:ascii="Arial" w:hAnsi="Arial" w:cs="Arial"/>
          <w:szCs w:val="24"/>
        </w:rPr>
        <w:t>This Notice explains how we will collect and use your personal data.</w:t>
      </w:r>
    </w:p>
    <w:p w14:paraId="6402E81B" w14:textId="77777777" w:rsidR="00C9229A" w:rsidRPr="00A96EB5" w:rsidRDefault="00C9229A" w:rsidP="00A96EB5">
      <w:pPr>
        <w:jc w:val="both"/>
        <w:rPr>
          <w:rFonts w:ascii="Arial" w:hAnsi="Arial" w:cs="Arial"/>
          <w:szCs w:val="24"/>
        </w:rPr>
      </w:pPr>
      <w:r w:rsidRPr="00A96EB5">
        <w:rPr>
          <w:rFonts w:ascii="Arial" w:hAnsi="Arial" w:cs="Arial"/>
          <w:szCs w:val="24"/>
        </w:rPr>
        <w:t>Liverpool Hope University is the Data Controller for personal d</w:t>
      </w:r>
      <w:r w:rsidR="00BE2B59" w:rsidRPr="00A96EB5">
        <w:rPr>
          <w:rFonts w:ascii="Arial" w:hAnsi="Arial" w:cs="Arial"/>
          <w:szCs w:val="24"/>
        </w:rPr>
        <w:t xml:space="preserve">ata that we process about you. </w:t>
      </w:r>
      <w:r w:rsidRPr="00A96EB5">
        <w:rPr>
          <w:rFonts w:ascii="Arial" w:hAnsi="Arial" w:cs="Arial"/>
          <w:szCs w:val="24"/>
        </w:rPr>
        <w:t xml:space="preserve">The University is </w:t>
      </w:r>
      <w:r w:rsidR="0050599A" w:rsidRPr="00A96EB5">
        <w:rPr>
          <w:rFonts w:ascii="Arial" w:hAnsi="Arial" w:cs="Arial"/>
          <w:szCs w:val="24"/>
        </w:rPr>
        <w:t>registered,</w:t>
      </w:r>
      <w:r w:rsidRPr="00A96EB5">
        <w:rPr>
          <w:rFonts w:ascii="Arial" w:hAnsi="Arial" w:cs="Arial"/>
          <w:szCs w:val="24"/>
        </w:rPr>
        <w:t xml:space="preserve"> as a Data Controller with the Information </w:t>
      </w:r>
      <w:r w:rsidR="00A30787" w:rsidRPr="00A96EB5">
        <w:rPr>
          <w:rFonts w:ascii="Arial" w:hAnsi="Arial" w:cs="Arial"/>
          <w:szCs w:val="24"/>
        </w:rPr>
        <w:t>Commissioners</w:t>
      </w:r>
      <w:r w:rsidRPr="00A96EB5">
        <w:rPr>
          <w:rFonts w:ascii="Arial" w:hAnsi="Arial" w:cs="Arial"/>
          <w:szCs w:val="24"/>
        </w:rPr>
        <w:t xml:space="preserve"> Office and manages personal data in accordance with the University’s Data Protection Policy.</w:t>
      </w:r>
    </w:p>
    <w:p w14:paraId="5E8F2DA5" w14:textId="77777777" w:rsidR="00C9229A" w:rsidRPr="00A96EB5" w:rsidRDefault="00C9229A" w:rsidP="00A96EB5">
      <w:pPr>
        <w:jc w:val="both"/>
        <w:rPr>
          <w:rFonts w:ascii="Arial" w:hAnsi="Arial" w:cs="Arial"/>
          <w:szCs w:val="24"/>
        </w:rPr>
      </w:pPr>
      <w:r w:rsidRPr="00A96EB5">
        <w:rPr>
          <w:rFonts w:ascii="Arial" w:hAnsi="Arial" w:cs="Arial"/>
          <w:szCs w:val="24"/>
        </w:rPr>
        <w:t xml:space="preserve">Throughout this Notice, “University”, “we”, “our” and “us” refers to Liverpool Hope University and “you” and “your” refers to members of staff </w:t>
      </w:r>
      <w:r w:rsidR="00DD2F26" w:rsidRPr="00A96EB5">
        <w:rPr>
          <w:rFonts w:ascii="Arial" w:hAnsi="Arial" w:cs="Arial"/>
          <w:szCs w:val="24"/>
        </w:rPr>
        <w:t xml:space="preserve">and students </w:t>
      </w:r>
      <w:r w:rsidRPr="00A96EB5">
        <w:rPr>
          <w:rFonts w:ascii="Arial" w:hAnsi="Arial" w:cs="Arial"/>
          <w:szCs w:val="24"/>
        </w:rPr>
        <w:t>at the University.</w:t>
      </w:r>
    </w:p>
    <w:p w14:paraId="35D70AFA" w14:textId="77777777" w:rsidR="00BA782D" w:rsidRPr="00A96EB5" w:rsidRDefault="00C9229A" w:rsidP="00A96EB5">
      <w:pPr>
        <w:jc w:val="both"/>
        <w:rPr>
          <w:rFonts w:ascii="Arial" w:hAnsi="Arial" w:cs="Arial"/>
          <w:szCs w:val="24"/>
        </w:rPr>
      </w:pPr>
      <w:r w:rsidRPr="00A96EB5">
        <w:rPr>
          <w:rFonts w:ascii="Arial" w:hAnsi="Arial" w:cs="Arial"/>
          <w:szCs w:val="24"/>
        </w:rPr>
        <w:t xml:space="preserve">Anything you are not clear about please contact our Data Protection Officer who can answer any queries you may have concerning this Notice or in any way that we process your personal data.  Our Data Protection Officer’s contact details </w:t>
      </w:r>
      <w:r w:rsidR="00A30787" w:rsidRPr="00A96EB5">
        <w:rPr>
          <w:rFonts w:ascii="Arial" w:hAnsi="Arial" w:cs="Arial"/>
          <w:szCs w:val="24"/>
        </w:rPr>
        <w:t xml:space="preserve">are at </w:t>
      </w:r>
      <w:r w:rsidR="00DD2F26" w:rsidRPr="00A96EB5">
        <w:rPr>
          <w:rFonts w:ascii="Arial" w:hAnsi="Arial" w:cs="Arial"/>
          <w:szCs w:val="24"/>
        </w:rPr>
        <w:t>the end</w:t>
      </w:r>
      <w:r w:rsidRPr="00A96EB5">
        <w:rPr>
          <w:rFonts w:ascii="Arial" w:hAnsi="Arial" w:cs="Arial"/>
          <w:szCs w:val="24"/>
        </w:rPr>
        <w:t xml:space="preserve"> of this Notice.</w:t>
      </w:r>
    </w:p>
    <w:p w14:paraId="15CCF236" w14:textId="77777777" w:rsidR="00C9229A" w:rsidRPr="00A96EB5" w:rsidRDefault="00C9229A" w:rsidP="00A96EB5">
      <w:pPr>
        <w:jc w:val="both"/>
        <w:rPr>
          <w:rFonts w:ascii="Arial" w:hAnsi="Arial" w:cs="Arial"/>
          <w:b/>
          <w:szCs w:val="24"/>
        </w:rPr>
      </w:pPr>
      <w:r w:rsidRPr="00A96EB5">
        <w:rPr>
          <w:rFonts w:ascii="Arial" w:hAnsi="Arial" w:cs="Arial"/>
          <w:b/>
          <w:szCs w:val="24"/>
        </w:rPr>
        <w:t>What information does the University collect?</w:t>
      </w:r>
    </w:p>
    <w:p w14:paraId="7274CFD7" w14:textId="77777777" w:rsidR="00C9229A" w:rsidRPr="00A96EB5" w:rsidRDefault="00C9229A" w:rsidP="00A96EB5">
      <w:pPr>
        <w:pStyle w:val="NormalWeb"/>
        <w:spacing w:after="0"/>
        <w:jc w:val="both"/>
        <w:rPr>
          <w:rFonts w:ascii="Arial" w:eastAsiaTheme="minorEastAsia" w:hAnsi="Arial" w:cs="Arial"/>
          <w:sz w:val="22"/>
          <w:lang w:eastAsia="en-GB"/>
        </w:rPr>
      </w:pPr>
      <w:r w:rsidRPr="00A96EB5">
        <w:rPr>
          <w:rFonts w:ascii="Arial" w:eastAsiaTheme="minorEastAsia" w:hAnsi="Arial" w:cs="Arial"/>
          <w:sz w:val="22"/>
          <w:lang w:eastAsia="en-GB"/>
        </w:rPr>
        <w:t xml:space="preserve">The University </w:t>
      </w:r>
      <w:r w:rsidR="0005643C" w:rsidRPr="00A96EB5">
        <w:rPr>
          <w:rFonts w:ascii="Arial" w:eastAsiaTheme="minorEastAsia" w:hAnsi="Arial" w:cs="Arial"/>
          <w:sz w:val="22"/>
          <w:lang w:eastAsia="en-GB"/>
        </w:rPr>
        <w:t xml:space="preserve">sports facility, Hope Park Sports </w:t>
      </w:r>
      <w:r w:rsidRPr="00A96EB5">
        <w:rPr>
          <w:rFonts w:ascii="Arial" w:eastAsiaTheme="minorEastAsia" w:hAnsi="Arial" w:cs="Arial"/>
          <w:sz w:val="22"/>
          <w:lang w:eastAsia="en-GB"/>
        </w:rPr>
        <w:t>collects and processes a range of information about you. This includes:</w:t>
      </w:r>
    </w:p>
    <w:p w14:paraId="06565D3A" w14:textId="77777777" w:rsidR="00C9229A" w:rsidRPr="00A96EB5" w:rsidRDefault="00C9229A" w:rsidP="00A96EB5">
      <w:pPr>
        <w:pStyle w:val="NormalWeb"/>
        <w:spacing w:after="0"/>
        <w:jc w:val="both"/>
        <w:rPr>
          <w:rFonts w:ascii="Arial" w:eastAsiaTheme="minorEastAsia" w:hAnsi="Arial" w:cs="Arial"/>
          <w:sz w:val="22"/>
          <w:lang w:eastAsia="en-GB"/>
        </w:rPr>
      </w:pPr>
    </w:p>
    <w:p w14:paraId="3A431FC3" w14:textId="77777777" w:rsidR="00BA782D" w:rsidRDefault="0005643C" w:rsidP="00A96EB5">
      <w:pPr>
        <w:pStyle w:val="NormalWeb"/>
        <w:spacing w:after="0"/>
        <w:jc w:val="both"/>
        <w:rPr>
          <w:rFonts w:ascii="Arial" w:eastAsiaTheme="minorEastAsia" w:hAnsi="Arial" w:cs="Arial"/>
          <w:sz w:val="22"/>
          <w:lang w:eastAsia="en-GB"/>
        </w:rPr>
      </w:pPr>
      <w:r w:rsidRPr="00A96EB5">
        <w:rPr>
          <w:rFonts w:ascii="Arial" w:eastAsiaTheme="minorEastAsia" w:hAnsi="Arial" w:cs="Arial"/>
          <w:sz w:val="22"/>
          <w:lang w:eastAsia="en-GB"/>
        </w:rPr>
        <w:t>Your name, telephone number, date of birth, e-mail</w:t>
      </w:r>
      <w:r w:rsidR="007E7253" w:rsidRPr="00A96EB5">
        <w:rPr>
          <w:rFonts w:ascii="Arial" w:eastAsiaTheme="minorEastAsia" w:hAnsi="Arial" w:cs="Arial"/>
          <w:sz w:val="22"/>
          <w:lang w:eastAsia="en-GB"/>
        </w:rPr>
        <w:t>, Liverpool Hope ID number and emergency contact details s</w:t>
      </w:r>
      <w:r w:rsidRPr="00A96EB5">
        <w:rPr>
          <w:rFonts w:ascii="Arial" w:eastAsiaTheme="minorEastAsia" w:hAnsi="Arial" w:cs="Arial"/>
          <w:sz w:val="22"/>
          <w:lang w:eastAsia="en-GB"/>
        </w:rPr>
        <w:t xml:space="preserve">o that your Sports facility membership can be managed </w:t>
      </w:r>
      <w:r w:rsidR="0050599A" w:rsidRPr="00A96EB5">
        <w:rPr>
          <w:rFonts w:ascii="Arial" w:eastAsiaTheme="minorEastAsia" w:hAnsi="Arial" w:cs="Arial"/>
          <w:sz w:val="22"/>
          <w:lang w:eastAsia="en-GB"/>
        </w:rPr>
        <w:t xml:space="preserve">and processed </w:t>
      </w:r>
      <w:r w:rsidRPr="00A96EB5">
        <w:rPr>
          <w:rFonts w:ascii="Arial" w:eastAsiaTheme="minorEastAsia" w:hAnsi="Arial" w:cs="Arial"/>
          <w:sz w:val="22"/>
          <w:lang w:eastAsia="en-GB"/>
        </w:rPr>
        <w:t>effectively.</w:t>
      </w:r>
    </w:p>
    <w:p w14:paraId="3C263D54" w14:textId="77777777" w:rsidR="00A96EB5" w:rsidRPr="00A96EB5" w:rsidRDefault="00A96EB5" w:rsidP="00A96EB5">
      <w:pPr>
        <w:pStyle w:val="NormalWeb"/>
        <w:spacing w:after="0"/>
        <w:jc w:val="both"/>
        <w:rPr>
          <w:rFonts w:ascii="Arial" w:eastAsiaTheme="minorEastAsia" w:hAnsi="Arial" w:cs="Arial"/>
          <w:sz w:val="22"/>
          <w:lang w:eastAsia="en-GB"/>
        </w:rPr>
      </w:pPr>
    </w:p>
    <w:p w14:paraId="220B8FEA" w14:textId="77777777" w:rsidR="00C9229A" w:rsidRPr="00A96EB5" w:rsidRDefault="00C9229A" w:rsidP="00A96EB5">
      <w:pPr>
        <w:jc w:val="both"/>
        <w:rPr>
          <w:rFonts w:ascii="Arial" w:hAnsi="Arial" w:cs="Arial"/>
          <w:b/>
          <w:szCs w:val="24"/>
        </w:rPr>
      </w:pPr>
      <w:r w:rsidRPr="00A96EB5">
        <w:rPr>
          <w:rFonts w:ascii="Arial" w:hAnsi="Arial" w:cs="Arial"/>
          <w:b/>
          <w:szCs w:val="24"/>
        </w:rPr>
        <w:t>Where does the University get your personal data from and how is it processed?</w:t>
      </w:r>
    </w:p>
    <w:p w14:paraId="309CDA07" w14:textId="77777777" w:rsidR="00C9229A" w:rsidRPr="00A96EB5" w:rsidRDefault="0005643C" w:rsidP="00A96EB5">
      <w:pPr>
        <w:jc w:val="both"/>
        <w:rPr>
          <w:rFonts w:ascii="Arial" w:hAnsi="Arial" w:cs="Arial"/>
          <w:szCs w:val="24"/>
        </w:rPr>
      </w:pPr>
      <w:r w:rsidRPr="00A96EB5">
        <w:rPr>
          <w:rFonts w:ascii="Arial" w:hAnsi="Arial" w:cs="Arial"/>
          <w:szCs w:val="24"/>
        </w:rPr>
        <w:t>Your personal dat</w:t>
      </w:r>
      <w:r w:rsidR="007E7253" w:rsidRPr="00A96EB5">
        <w:rPr>
          <w:rFonts w:ascii="Arial" w:hAnsi="Arial" w:cs="Arial"/>
          <w:szCs w:val="24"/>
        </w:rPr>
        <w:t>a</w:t>
      </w:r>
      <w:r w:rsidRPr="00A96EB5">
        <w:rPr>
          <w:rFonts w:ascii="Arial" w:hAnsi="Arial" w:cs="Arial"/>
          <w:szCs w:val="24"/>
        </w:rPr>
        <w:t xml:space="preserve"> is obtained from you in the first instance and then </w:t>
      </w:r>
      <w:r w:rsidR="00DD2F26" w:rsidRPr="00A96EB5">
        <w:rPr>
          <w:rFonts w:ascii="Arial" w:hAnsi="Arial" w:cs="Arial"/>
          <w:szCs w:val="24"/>
        </w:rPr>
        <w:t xml:space="preserve">by </w:t>
      </w:r>
      <w:r w:rsidRPr="00A96EB5">
        <w:rPr>
          <w:rFonts w:ascii="Arial" w:hAnsi="Arial" w:cs="Arial"/>
          <w:szCs w:val="24"/>
        </w:rPr>
        <w:t>the University on-line store. The on-line store is where your sports facility membership is purchased</w:t>
      </w:r>
      <w:r w:rsidR="00DD2F26" w:rsidRPr="00A96EB5">
        <w:rPr>
          <w:rFonts w:ascii="Arial" w:hAnsi="Arial" w:cs="Arial"/>
          <w:szCs w:val="24"/>
        </w:rPr>
        <w:t>. T</w:t>
      </w:r>
      <w:r w:rsidRPr="00A96EB5">
        <w:rPr>
          <w:rFonts w:ascii="Arial" w:hAnsi="Arial" w:cs="Arial"/>
          <w:szCs w:val="24"/>
        </w:rPr>
        <w:t>o facilitate this process correctly and to ensure that your subsequent membership relates to you</w:t>
      </w:r>
      <w:r w:rsidR="007E7253" w:rsidRPr="00A96EB5">
        <w:rPr>
          <w:rFonts w:ascii="Arial" w:hAnsi="Arial" w:cs="Arial"/>
          <w:szCs w:val="24"/>
        </w:rPr>
        <w:t xml:space="preserve"> </w:t>
      </w:r>
      <w:r w:rsidRPr="00A96EB5">
        <w:rPr>
          <w:rFonts w:ascii="Arial" w:hAnsi="Arial" w:cs="Arial"/>
          <w:szCs w:val="24"/>
        </w:rPr>
        <w:t>only</w:t>
      </w:r>
      <w:r w:rsidR="007E7253" w:rsidRPr="00A96EB5">
        <w:rPr>
          <w:rFonts w:ascii="Arial" w:hAnsi="Arial" w:cs="Arial"/>
          <w:szCs w:val="24"/>
        </w:rPr>
        <w:t>,</w:t>
      </w:r>
      <w:r w:rsidRPr="00A96EB5">
        <w:rPr>
          <w:rFonts w:ascii="Arial" w:hAnsi="Arial" w:cs="Arial"/>
          <w:szCs w:val="24"/>
        </w:rPr>
        <w:t xml:space="preserve"> you are required to submit certain personal information. This data is minimal but </w:t>
      </w:r>
      <w:r w:rsidR="00DD2F26" w:rsidRPr="00A96EB5">
        <w:rPr>
          <w:rFonts w:ascii="Arial" w:hAnsi="Arial" w:cs="Arial"/>
          <w:szCs w:val="24"/>
        </w:rPr>
        <w:t>is</w:t>
      </w:r>
      <w:r w:rsidR="0050599A" w:rsidRPr="00A96EB5">
        <w:rPr>
          <w:rFonts w:ascii="Arial" w:hAnsi="Arial" w:cs="Arial"/>
          <w:szCs w:val="24"/>
        </w:rPr>
        <w:t xml:space="preserve"> </w:t>
      </w:r>
      <w:r w:rsidR="00DD2F26" w:rsidRPr="00A96EB5">
        <w:rPr>
          <w:rFonts w:ascii="Arial" w:hAnsi="Arial" w:cs="Arial"/>
          <w:szCs w:val="24"/>
        </w:rPr>
        <w:t>appropriate</w:t>
      </w:r>
      <w:r w:rsidR="0050599A" w:rsidRPr="00A96EB5">
        <w:rPr>
          <w:rFonts w:ascii="Arial" w:hAnsi="Arial" w:cs="Arial"/>
          <w:szCs w:val="24"/>
        </w:rPr>
        <w:t xml:space="preserve"> and </w:t>
      </w:r>
      <w:r w:rsidRPr="00A96EB5">
        <w:rPr>
          <w:rFonts w:ascii="Arial" w:hAnsi="Arial" w:cs="Arial"/>
          <w:szCs w:val="24"/>
        </w:rPr>
        <w:t>required by us to manage and process your membership application.</w:t>
      </w:r>
    </w:p>
    <w:p w14:paraId="0C65061A" w14:textId="77777777" w:rsidR="00BA782D" w:rsidRPr="00A96EB5" w:rsidRDefault="00C9229A" w:rsidP="00A96EB5">
      <w:pPr>
        <w:jc w:val="both"/>
        <w:rPr>
          <w:rFonts w:ascii="Arial" w:hAnsi="Arial" w:cs="Arial"/>
          <w:szCs w:val="24"/>
        </w:rPr>
      </w:pPr>
      <w:r w:rsidRPr="00A96EB5">
        <w:rPr>
          <w:rFonts w:ascii="Arial" w:hAnsi="Arial" w:cs="Arial"/>
          <w:szCs w:val="24"/>
        </w:rPr>
        <w:t>Your personal information is created, stored and transmitted securely in a variety of paper and electronic formats</w:t>
      </w:r>
      <w:r w:rsidR="0050599A" w:rsidRPr="00A96EB5">
        <w:rPr>
          <w:rFonts w:ascii="Arial" w:hAnsi="Arial" w:cs="Arial"/>
          <w:szCs w:val="24"/>
        </w:rPr>
        <w:t xml:space="preserve">. The formats used will include </w:t>
      </w:r>
      <w:r w:rsidRPr="00A96EB5">
        <w:rPr>
          <w:rFonts w:ascii="Arial" w:hAnsi="Arial" w:cs="Arial"/>
          <w:szCs w:val="24"/>
        </w:rPr>
        <w:t>the</w:t>
      </w:r>
      <w:r w:rsidR="002A5631" w:rsidRPr="00A96EB5">
        <w:rPr>
          <w:rFonts w:ascii="Arial" w:hAnsi="Arial" w:cs="Arial"/>
          <w:szCs w:val="24"/>
        </w:rPr>
        <w:t xml:space="preserve"> use of e-mails, the university on-line store, and a </w:t>
      </w:r>
      <w:r w:rsidR="00DD2F26" w:rsidRPr="00A96EB5">
        <w:rPr>
          <w:rFonts w:ascii="Arial" w:hAnsi="Arial" w:cs="Arial"/>
          <w:szCs w:val="24"/>
        </w:rPr>
        <w:t>Sports Complex L</w:t>
      </w:r>
      <w:r w:rsidR="002A5631" w:rsidRPr="00A96EB5">
        <w:rPr>
          <w:rFonts w:ascii="Arial" w:hAnsi="Arial" w:cs="Arial"/>
          <w:szCs w:val="24"/>
        </w:rPr>
        <w:t xml:space="preserve">eisure </w:t>
      </w:r>
      <w:r w:rsidR="00DD2F26" w:rsidRPr="00A96EB5">
        <w:rPr>
          <w:rFonts w:ascii="Arial" w:hAnsi="Arial" w:cs="Arial"/>
          <w:szCs w:val="24"/>
        </w:rPr>
        <w:t>M</w:t>
      </w:r>
      <w:r w:rsidR="002A5631" w:rsidRPr="00A96EB5">
        <w:rPr>
          <w:rFonts w:ascii="Arial" w:hAnsi="Arial" w:cs="Arial"/>
          <w:szCs w:val="24"/>
        </w:rPr>
        <w:t>anagement IT System that will manage you</w:t>
      </w:r>
      <w:r w:rsidR="007E7253" w:rsidRPr="00A96EB5">
        <w:rPr>
          <w:rFonts w:ascii="Arial" w:hAnsi="Arial" w:cs="Arial"/>
          <w:szCs w:val="24"/>
        </w:rPr>
        <w:t>r</w:t>
      </w:r>
      <w:r w:rsidR="002A5631" w:rsidRPr="00A96EB5">
        <w:rPr>
          <w:rFonts w:ascii="Arial" w:hAnsi="Arial" w:cs="Arial"/>
          <w:szCs w:val="24"/>
        </w:rPr>
        <w:t xml:space="preserve"> membership</w:t>
      </w:r>
      <w:r w:rsidR="0050599A" w:rsidRPr="00A96EB5">
        <w:rPr>
          <w:rFonts w:ascii="Arial" w:hAnsi="Arial" w:cs="Arial"/>
          <w:szCs w:val="24"/>
        </w:rPr>
        <w:t xml:space="preserve"> on a day-to-day basis</w:t>
      </w:r>
      <w:r w:rsidR="002A5631" w:rsidRPr="00A96EB5">
        <w:rPr>
          <w:rFonts w:ascii="Arial" w:hAnsi="Arial" w:cs="Arial"/>
          <w:szCs w:val="24"/>
        </w:rPr>
        <w:t>.</w:t>
      </w:r>
      <w:r w:rsidRPr="00A96EB5">
        <w:rPr>
          <w:rFonts w:ascii="Arial" w:hAnsi="Arial" w:cs="Arial"/>
          <w:szCs w:val="24"/>
        </w:rPr>
        <w:t xml:space="preserve">  Access to your personal information is limited to staff </w:t>
      </w:r>
      <w:r w:rsidR="002A5631" w:rsidRPr="00A96EB5">
        <w:rPr>
          <w:rFonts w:ascii="Arial" w:hAnsi="Arial" w:cs="Arial"/>
          <w:szCs w:val="24"/>
        </w:rPr>
        <w:t>employed at Hope Park Sports and university staff that h</w:t>
      </w:r>
      <w:r w:rsidRPr="00A96EB5">
        <w:rPr>
          <w:rFonts w:ascii="Arial" w:hAnsi="Arial" w:cs="Arial"/>
          <w:szCs w:val="24"/>
        </w:rPr>
        <w:t>ave a legitimate interest in it for the purpose of carrying out their contractual duties</w:t>
      </w:r>
      <w:r w:rsidR="002A5631" w:rsidRPr="00A96EB5">
        <w:rPr>
          <w:rFonts w:ascii="Arial" w:hAnsi="Arial" w:cs="Arial"/>
          <w:szCs w:val="24"/>
        </w:rPr>
        <w:t>. U</w:t>
      </w:r>
      <w:r w:rsidRPr="00A96EB5">
        <w:rPr>
          <w:rFonts w:ascii="Arial" w:hAnsi="Arial" w:cs="Arial"/>
          <w:szCs w:val="24"/>
        </w:rPr>
        <w:t>se of your personal information will not be excessive.</w:t>
      </w:r>
    </w:p>
    <w:p w14:paraId="1AA7D8D5" w14:textId="77777777" w:rsidR="00C9229A" w:rsidRPr="00A96EB5" w:rsidRDefault="00C9229A" w:rsidP="00A96EB5">
      <w:pPr>
        <w:jc w:val="both"/>
        <w:rPr>
          <w:rFonts w:ascii="Arial" w:hAnsi="Arial" w:cs="Arial"/>
          <w:b/>
          <w:szCs w:val="24"/>
        </w:rPr>
      </w:pPr>
      <w:r w:rsidRPr="00A96EB5">
        <w:rPr>
          <w:rFonts w:ascii="Arial" w:hAnsi="Arial" w:cs="Arial"/>
          <w:b/>
          <w:szCs w:val="24"/>
        </w:rPr>
        <w:t>What is the purpose and legal basis of the processing?</w:t>
      </w:r>
    </w:p>
    <w:p w14:paraId="34361E80" w14:textId="77777777" w:rsidR="00C9229A" w:rsidRPr="00A96EB5" w:rsidRDefault="0050599A" w:rsidP="00A96EB5">
      <w:pPr>
        <w:jc w:val="both"/>
        <w:rPr>
          <w:rFonts w:ascii="Arial" w:hAnsi="Arial" w:cs="Arial"/>
          <w:szCs w:val="24"/>
        </w:rPr>
      </w:pPr>
      <w:r w:rsidRPr="00A96EB5">
        <w:rPr>
          <w:rFonts w:ascii="Arial" w:hAnsi="Arial" w:cs="Arial"/>
          <w:szCs w:val="24"/>
        </w:rPr>
        <w:t xml:space="preserve">Hope Park Sports </w:t>
      </w:r>
      <w:r w:rsidR="00C9229A" w:rsidRPr="00A96EB5">
        <w:rPr>
          <w:rFonts w:ascii="Arial" w:hAnsi="Arial" w:cs="Arial"/>
          <w:szCs w:val="24"/>
        </w:rPr>
        <w:t>will process your personal information for a range of purposes</w:t>
      </w:r>
      <w:r w:rsidRPr="00A96EB5">
        <w:rPr>
          <w:rFonts w:ascii="Arial" w:hAnsi="Arial" w:cs="Arial"/>
          <w:szCs w:val="24"/>
        </w:rPr>
        <w:t xml:space="preserve"> that will relate to your Sports Complex Membership</w:t>
      </w:r>
      <w:r w:rsidR="00C9229A" w:rsidRPr="00A96EB5">
        <w:rPr>
          <w:rFonts w:ascii="Arial" w:hAnsi="Arial" w:cs="Arial"/>
          <w:szCs w:val="24"/>
        </w:rPr>
        <w:t xml:space="preserve"> including the following:</w:t>
      </w:r>
    </w:p>
    <w:p w14:paraId="1B3CD40B" w14:textId="77777777" w:rsidR="00A96EB5" w:rsidRDefault="00997CBC" w:rsidP="00A96EB5">
      <w:pPr>
        <w:pStyle w:val="ListParagraph"/>
        <w:numPr>
          <w:ilvl w:val="0"/>
          <w:numId w:val="5"/>
        </w:numPr>
        <w:jc w:val="both"/>
        <w:rPr>
          <w:rFonts w:ascii="Arial" w:hAnsi="Arial" w:cs="Arial"/>
          <w:szCs w:val="24"/>
        </w:rPr>
      </w:pPr>
      <w:r w:rsidRPr="00A96EB5">
        <w:rPr>
          <w:rFonts w:ascii="Arial" w:hAnsi="Arial" w:cs="Arial"/>
          <w:szCs w:val="24"/>
        </w:rPr>
        <w:t>Membership</w:t>
      </w:r>
      <w:r w:rsidR="00A96EB5" w:rsidRPr="00A96EB5">
        <w:rPr>
          <w:rFonts w:ascii="Arial" w:hAnsi="Arial" w:cs="Arial"/>
          <w:szCs w:val="24"/>
        </w:rPr>
        <w:t xml:space="preserve"> </w:t>
      </w:r>
      <w:r w:rsidRPr="00A96EB5">
        <w:rPr>
          <w:rFonts w:ascii="Arial" w:hAnsi="Arial" w:cs="Arial"/>
          <w:szCs w:val="24"/>
        </w:rPr>
        <w:t>Notices</w:t>
      </w:r>
    </w:p>
    <w:p w14:paraId="079F5EAD" w14:textId="77777777" w:rsidR="00A96EB5" w:rsidRDefault="00997CBC" w:rsidP="00A96EB5">
      <w:pPr>
        <w:pStyle w:val="ListParagraph"/>
        <w:numPr>
          <w:ilvl w:val="0"/>
          <w:numId w:val="5"/>
        </w:numPr>
        <w:rPr>
          <w:rFonts w:ascii="Arial" w:hAnsi="Arial" w:cs="Arial"/>
          <w:szCs w:val="24"/>
        </w:rPr>
      </w:pPr>
      <w:r w:rsidRPr="00A96EB5">
        <w:rPr>
          <w:rFonts w:ascii="Arial" w:hAnsi="Arial" w:cs="Arial"/>
          <w:szCs w:val="24"/>
        </w:rPr>
        <w:t>New Programmes of Physical Activity</w:t>
      </w:r>
    </w:p>
    <w:p w14:paraId="07FFBA90" w14:textId="77777777" w:rsidR="00A96EB5" w:rsidRDefault="00997CBC" w:rsidP="00A96EB5">
      <w:pPr>
        <w:pStyle w:val="ListParagraph"/>
        <w:numPr>
          <w:ilvl w:val="0"/>
          <w:numId w:val="5"/>
        </w:numPr>
        <w:rPr>
          <w:rFonts w:ascii="Arial" w:hAnsi="Arial" w:cs="Arial"/>
          <w:szCs w:val="24"/>
        </w:rPr>
      </w:pPr>
      <w:r w:rsidRPr="00A96EB5">
        <w:rPr>
          <w:rFonts w:ascii="Arial" w:hAnsi="Arial" w:cs="Arial"/>
          <w:szCs w:val="24"/>
        </w:rPr>
        <w:lastRenderedPageBreak/>
        <w:t>Sports Events</w:t>
      </w:r>
    </w:p>
    <w:p w14:paraId="78A4E420" w14:textId="77777777" w:rsidR="00A96EB5" w:rsidRDefault="00997CBC" w:rsidP="00A96EB5">
      <w:pPr>
        <w:pStyle w:val="ListParagraph"/>
        <w:numPr>
          <w:ilvl w:val="0"/>
          <w:numId w:val="5"/>
        </w:numPr>
        <w:rPr>
          <w:rFonts w:ascii="Arial" w:hAnsi="Arial" w:cs="Arial"/>
          <w:szCs w:val="24"/>
        </w:rPr>
      </w:pPr>
      <w:r w:rsidRPr="00A96EB5">
        <w:rPr>
          <w:rFonts w:ascii="Arial" w:hAnsi="Arial" w:cs="Arial"/>
          <w:szCs w:val="24"/>
        </w:rPr>
        <w:t>Fitness Class Promotions</w:t>
      </w:r>
    </w:p>
    <w:p w14:paraId="68D09A35" w14:textId="77777777" w:rsidR="00A96EB5" w:rsidRDefault="00997CBC" w:rsidP="00A96EB5">
      <w:pPr>
        <w:pStyle w:val="ListParagraph"/>
        <w:numPr>
          <w:ilvl w:val="0"/>
          <w:numId w:val="5"/>
        </w:numPr>
        <w:rPr>
          <w:rFonts w:ascii="Arial" w:hAnsi="Arial" w:cs="Arial"/>
          <w:szCs w:val="24"/>
        </w:rPr>
      </w:pPr>
      <w:r w:rsidRPr="00A96EB5">
        <w:rPr>
          <w:rFonts w:ascii="Arial" w:hAnsi="Arial" w:cs="Arial"/>
          <w:szCs w:val="24"/>
        </w:rPr>
        <w:t>Changes in Condition of Use</w:t>
      </w:r>
    </w:p>
    <w:p w14:paraId="25B8C364" w14:textId="77777777" w:rsidR="007E7253" w:rsidRPr="00A96EB5" w:rsidRDefault="00997CBC" w:rsidP="00A96EB5">
      <w:pPr>
        <w:pStyle w:val="ListParagraph"/>
        <w:numPr>
          <w:ilvl w:val="0"/>
          <w:numId w:val="5"/>
        </w:numPr>
        <w:rPr>
          <w:rFonts w:ascii="Arial" w:hAnsi="Arial" w:cs="Arial"/>
          <w:szCs w:val="24"/>
        </w:rPr>
      </w:pPr>
      <w:r w:rsidRPr="00A96EB5">
        <w:rPr>
          <w:rFonts w:ascii="Arial" w:hAnsi="Arial" w:cs="Arial"/>
          <w:szCs w:val="24"/>
        </w:rPr>
        <w:t>Matters relating to the Sports Facility Membership</w:t>
      </w:r>
    </w:p>
    <w:p w14:paraId="3C2C8887" w14:textId="77777777" w:rsidR="00C9229A" w:rsidRPr="00A96EB5" w:rsidRDefault="00C9229A" w:rsidP="00A96EB5">
      <w:pPr>
        <w:jc w:val="both"/>
        <w:rPr>
          <w:rFonts w:ascii="Arial" w:hAnsi="Arial" w:cs="Arial"/>
          <w:szCs w:val="24"/>
        </w:rPr>
      </w:pPr>
      <w:r w:rsidRPr="00A96EB5">
        <w:rPr>
          <w:rFonts w:ascii="Arial" w:hAnsi="Arial" w:cs="Arial"/>
          <w:szCs w:val="24"/>
        </w:rPr>
        <w:t xml:space="preserve">If we require your consent for any specific use of your personal information, we will collect it at the appropriate time and you can withdraw this at any time. </w:t>
      </w:r>
    </w:p>
    <w:p w14:paraId="137E7B89" w14:textId="77777777" w:rsidR="00BA782D" w:rsidRPr="00A96EB5" w:rsidRDefault="00997CBC" w:rsidP="00A96EB5">
      <w:pPr>
        <w:jc w:val="both"/>
        <w:rPr>
          <w:rFonts w:ascii="Arial" w:hAnsi="Arial" w:cs="Arial"/>
          <w:szCs w:val="24"/>
        </w:rPr>
      </w:pPr>
      <w:r w:rsidRPr="00A96EB5">
        <w:rPr>
          <w:rFonts w:ascii="Arial" w:hAnsi="Arial" w:cs="Arial"/>
          <w:szCs w:val="24"/>
        </w:rPr>
        <w:t xml:space="preserve">The data that we collect is a pre-requisite of your Sports Facility membership. It is collected to identify you as the person registering as the member and is needed to avoid personage by others. </w:t>
      </w:r>
      <w:r w:rsidR="00DA4B50" w:rsidRPr="00A96EB5">
        <w:rPr>
          <w:rFonts w:ascii="Arial" w:hAnsi="Arial" w:cs="Arial"/>
          <w:szCs w:val="24"/>
        </w:rPr>
        <w:t>Your membership must belong to you and the data that we collect must reflect this</w:t>
      </w:r>
      <w:r w:rsidR="00BF7E05" w:rsidRPr="00A96EB5">
        <w:rPr>
          <w:rFonts w:ascii="Arial" w:hAnsi="Arial" w:cs="Arial"/>
          <w:szCs w:val="24"/>
        </w:rPr>
        <w:t xml:space="preserve">; </w:t>
      </w:r>
      <w:r w:rsidR="009C6F32" w:rsidRPr="00A96EB5">
        <w:rPr>
          <w:rFonts w:ascii="Arial" w:hAnsi="Arial" w:cs="Arial"/>
          <w:szCs w:val="24"/>
        </w:rPr>
        <w:t xml:space="preserve">your </w:t>
      </w:r>
      <w:r w:rsidR="00DA4B50" w:rsidRPr="00A96EB5">
        <w:rPr>
          <w:rFonts w:ascii="Arial" w:hAnsi="Arial" w:cs="Arial"/>
          <w:szCs w:val="24"/>
        </w:rPr>
        <w:t>Health Safety</w:t>
      </w:r>
      <w:r w:rsidR="0050599A" w:rsidRPr="00A96EB5">
        <w:rPr>
          <w:rFonts w:ascii="Arial" w:hAnsi="Arial" w:cs="Arial"/>
          <w:szCs w:val="24"/>
        </w:rPr>
        <w:t xml:space="preserve"> </w:t>
      </w:r>
      <w:r w:rsidR="009C6F32" w:rsidRPr="00A96EB5">
        <w:rPr>
          <w:rFonts w:ascii="Arial" w:hAnsi="Arial" w:cs="Arial"/>
          <w:szCs w:val="24"/>
        </w:rPr>
        <w:t xml:space="preserve">is integral to your membership safety and well-being and therefore obtaining the correct data about you and you only is </w:t>
      </w:r>
      <w:r w:rsidR="00BA782D" w:rsidRPr="00A96EB5">
        <w:rPr>
          <w:rFonts w:ascii="Arial" w:hAnsi="Arial" w:cs="Arial"/>
          <w:szCs w:val="24"/>
        </w:rPr>
        <w:t xml:space="preserve">pre-requisite of our </w:t>
      </w:r>
      <w:r w:rsidR="009C6F32" w:rsidRPr="00A96EB5">
        <w:rPr>
          <w:rFonts w:ascii="Arial" w:hAnsi="Arial" w:cs="Arial"/>
          <w:szCs w:val="24"/>
        </w:rPr>
        <w:t xml:space="preserve">responsibility </w:t>
      </w:r>
      <w:r w:rsidR="00BA782D" w:rsidRPr="00A96EB5">
        <w:rPr>
          <w:rFonts w:ascii="Arial" w:hAnsi="Arial" w:cs="Arial"/>
          <w:szCs w:val="24"/>
        </w:rPr>
        <w:t>towards you as a member of the Hope Park Sports Complex.</w:t>
      </w:r>
      <w:r w:rsidR="009C6F32" w:rsidRPr="00A96EB5">
        <w:rPr>
          <w:rFonts w:ascii="Arial" w:hAnsi="Arial" w:cs="Arial"/>
          <w:szCs w:val="24"/>
        </w:rPr>
        <w:t xml:space="preserve"> </w:t>
      </w:r>
    </w:p>
    <w:p w14:paraId="7655FE19" w14:textId="77777777" w:rsidR="00C9229A" w:rsidRPr="00A96EB5" w:rsidRDefault="00C9229A" w:rsidP="00A96EB5">
      <w:pPr>
        <w:jc w:val="both"/>
        <w:rPr>
          <w:rFonts w:ascii="Arial" w:hAnsi="Arial" w:cs="Arial"/>
          <w:b/>
          <w:szCs w:val="24"/>
        </w:rPr>
      </w:pPr>
      <w:r w:rsidRPr="00A96EB5">
        <w:rPr>
          <w:rFonts w:ascii="Arial" w:hAnsi="Arial" w:cs="Arial"/>
          <w:b/>
          <w:szCs w:val="24"/>
        </w:rPr>
        <w:t xml:space="preserve">Who will my personal data be shared with? </w:t>
      </w:r>
    </w:p>
    <w:p w14:paraId="5C020249" w14:textId="77777777" w:rsidR="00BA782D" w:rsidRPr="00A96EB5" w:rsidRDefault="00DA4B50" w:rsidP="00A96EB5">
      <w:pPr>
        <w:jc w:val="both"/>
        <w:rPr>
          <w:rFonts w:ascii="Arial" w:hAnsi="Arial" w:cs="Arial"/>
          <w:szCs w:val="24"/>
        </w:rPr>
      </w:pPr>
      <w:r w:rsidRPr="00A96EB5">
        <w:rPr>
          <w:rFonts w:ascii="Arial" w:hAnsi="Arial" w:cs="Arial"/>
          <w:szCs w:val="24"/>
        </w:rPr>
        <w:t>Your data will be shared with staff members at Hope Park Sports and other interested internal departments of the university on specific occasions</w:t>
      </w:r>
      <w:r w:rsidR="002818EF" w:rsidRPr="00A96EB5">
        <w:rPr>
          <w:rFonts w:ascii="Arial" w:hAnsi="Arial" w:cs="Arial"/>
          <w:szCs w:val="24"/>
        </w:rPr>
        <w:t>.</w:t>
      </w:r>
    </w:p>
    <w:p w14:paraId="541E9870" w14:textId="3747280E" w:rsidR="00C9229A" w:rsidRPr="00A96EB5" w:rsidRDefault="00C9229A" w:rsidP="00A96EB5">
      <w:pPr>
        <w:jc w:val="both"/>
        <w:rPr>
          <w:rFonts w:ascii="Arial" w:hAnsi="Arial" w:cs="Arial"/>
          <w:b/>
          <w:szCs w:val="24"/>
        </w:rPr>
      </w:pPr>
      <w:r w:rsidRPr="00A96EB5">
        <w:rPr>
          <w:rFonts w:ascii="Arial" w:hAnsi="Arial" w:cs="Arial"/>
          <w:b/>
          <w:szCs w:val="24"/>
        </w:rPr>
        <w:t xml:space="preserve">Is my data transferred outside of the </w:t>
      </w:r>
      <w:r w:rsidR="0036150B">
        <w:rPr>
          <w:rFonts w:ascii="Arial" w:hAnsi="Arial" w:cs="Arial"/>
          <w:b/>
          <w:szCs w:val="24"/>
        </w:rPr>
        <w:t>UK</w:t>
      </w:r>
      <w:r w:rsidRPr="00A96EB5">
        <w:rPr>
          <w:rFonts w:ascii="Arial" w:hAnsi="Arial" w:cs="Arial"/>
          <w:b/>
          <w:szCs w:val="24"/>
        </w:rPr>
        <w:t>?</w:t>
      </w:r>
    </w:p>
    <w:p w14:paraId="34CAEC6F" w14:textId="6DDCB42F" w:rsidR="00BA782D" w:rsidRPr="00A96EB5" w:rsidRDefault="00BA2E1F" w:rsidP="00A96EB5">
      <w:pPr>
        <w:jc w:val="both"/>
        <w:rPr>
          <w:rFonts w:ascii="Arial" w:hAnsi="Arial" w:cs="Arial"/>
          <w:szCs w:val="24"/>
        </w:rPr>
      </w:pPr>
      <w:r>
        <w:rPr>
          <w:rFonts w:ascii="Arial" w:hAnsi="Arial" w:cs="Arial"/>
          <w:szCs w:val="24"/>
        </w:rPr>
        <w:t>In rare and exceptional circumstances</w:t>
      </w:r>
      <w:r w:rsidR="00C9229A" w:rsidRPr="00A96EB5">
        <w:rPr>
          <w:rFonts w:ascii="Arial" w:hAnsi="Arial" w:cs="Arial"/>
          <w:szCs w:val="24"/>
        </w:rPr>
        <w:t xml:space="preserve">, the above types of sharing may involve the transfer of your personal information outside of the </w:t>
      </w:r>
      <w:r>
        <w:rPr>
          <w:rFonts w:ascii="Arial" w:hAnsi="Arial" w:cs="Arial"/>
          <w:szCs w:val="24"/>
        </w:rPr>
        <w:t>UK</w:t>
      </w:r>
      <w:r w:rsidR="00C9229A" w:rsidRPr="00A96EB5">
        <w:rPr>
          <w:rFonts w:ascii="Arial" w:hAnsi="Arial" w:cs="Arial"/>
          <w:szCs w:val="24"/>
        </w:rPr>
        <w:t xml:space="preserve"> (e.g. to report to an overseas research funder, to arrange Global Hope placements). Such transfers usually are necessary in order to </w:t>
      </w:r>
      <w:r>
        <w:rPr>
          <w:rFonts w:ascii="Arial" w:hAnsi="Arial" w:cs="Arial"/>
          <w:szCs w:val="24"/>
        </w:rPr>
        <w:t xml:space="preserve">conduct our routine business with you and </w:t>
      </w:r>
      <w:r w:rsidR="0036150B">
        <w:rPr>
          <w:rFonts w:ascii="Arial" w:hAnsi="Arial" w:cs="Arial"/>
          <w:szCs w:val="24"/>
        </w:rPr>
        <w:t xml:space="preserve">to </w:t>
      </w:r>
      <w:r w:rsidR="00C9229A" w:rsidRPr="00A96EB5">
        <w:rPr>
          <w:rFonts w:ascii="Arial" w:hAnsi="Arial" w:cs="Arial"/>
          <w:szCs w:val="24"/>
        </w:rPr>
        <w:t>meet our contractual obligations with you, and are carried out with appropriate safeguards in place to ensure the confidentiality and security of your personal information.</w:t>
      </w:r>
    </w:p>
    <w:p w14:paraId="67DD3FCE" w14:textId="77777777" w:rsidR="00C9229A" w:rsidRPr="00A96EB5" w:rsidRDefault="00C9229A" w:rsidP="00A96EB5">
      <w:pPr>
        <w:jc w:val="both"/>
        <w:rPr>
          <w:rFonts w:ascii="Arial" w:hAnsi="Arial" w:cs="Arial"/>
          <w:b/>
          <w:szCs w:val="24"/>
        </w:rPr>
      </w:pPr>
      <w:r w:rsidRPr="00A96EB5">
        <w:rPr>
          <w:rFonts w:ascii="Arial" w:hAnsi="Arial" w:cs="Arial"/>
          <w:b/>
          <w:szCs w:val="24"/>
        </w:rPr>
        <w:t>Retention of your personal data</w:t>
      </w:r>
    </w:p>
    <w:p w14:paraId="2DE5A7BD" w14:textId="612556BF" w:rsidR="00BA782D" w:rsidRPr="00A96EB5" w:rsidRDefault="00BA782D" w:rsidP="00A96EB5">
      <w:pPr>
        <w:jc w:val="both"/>
        <w:rPr>
          <w:rFonts w:ascii="Arial" w:hAnsi="Arial" w:cs="Arial"/>
          <w:szCs w:val="24"/>
        </w:rPr>
      </w:pPr>
      <w:r w:rsidRPr="00A96EB5">
        <w:rPr>
          <w:rFonts w:ascii="Arial" w:hAnsi="Arial" w:cs="Arial"/>
          <w:szCs w:val="24"/>
        </w:rPr>
        <w:t xml:space="preserve">The information that we obtain </w:t>
      </w:r>
      <w:r w:rsidR="00DA4B50" w:rsidRPr="00A96EB5">
        <w:rPr>
          <w:rFonts w:ascii="Arial" w:hAnsi="Arial" w:cs="Arial"/>
          <w:szCs w:val="24"/>
        </w:rPr>
        <w:t xml:space="preserve">will be retained for a period of </w:t>
      </w:r>
      <w:r w:rsidR="00176EE1">
        <w:rPr>
          <w:rFonts w:ascii="Arial" w:hAnsi="Arial" w:cs="Arial"/>
          <w:szCs w:val="24"/>
        </w:rPr>
        <w:t>3</w:t>
      </w:r>
      <w:r w:rsidR="00DA4B50" w:rsidRPr="00A96EB5">
        <w:rPr>
          <w:rFonts w:ascii="Arial" w:hAnsi="Arial" w:cs="Arial"/>
          <w:szCs w:val="24"/>
        </w:rPr>
        <w:t xml:space="preserve"> years after </w:t>
      </w:r>
      <w:r w:rsidR="00176EE1">
        <w:rPr>
          <w:rFonts w:ascii="Arial" w:hAnsi="Arial" w:cs="Arial"/>
          <w:szCs w:val="24"/>
        </w:rPr>
        <w:t xml:space="preserve">you cease to be a member of Hope Park </w:t>
      </w:r>
      <w:r w:rsidR="005703FA">
        <w:rPr>
          <w:rFonts w:ascii="Arial" w:hAnsi="Arial" w:cs="Arial"/>
          <w:szCs w:val="24"/>
        </w:rPr>
        <w:t>Sports, and</w:t>
      </w:r>
      <w:r w:rsidR="0036150B">
        <w:rPr>
          <w:rFonts w:ascii="Arial" w:hAnsi="Arial" w:cs="Arial"/>
          <w:szCs w:val="24"/>
        </w:rPr>
        <w:t xml:space="preserve"> </w:t>
      </w:r>
      <w:r w:rsidR="00DA4B50" w:rsidRPr="00A96EB5">
        <w:rPr>
          <w:rFonts w:ascii="Arial" w:hAnsi="Arial" w:cs="Arial"/>
          <w:szCs w:val="24"/>
        </w:rPr>
        <w:t xml:space="preserve">it will </w:t>
      </w:r>
      <w:r w:rsidR="0036150B">
        <w:rPr>
          <w:rFonts w:ascii="Arial" w:hAnsi="Arial" w:cs="Arial"/>
          <w:szCs w:val="24"/>
        </w:rPr>
        <w:t xml:space="preserve">then </w:t>
      </w:r>
      <w:r w:rsidR="00DA4B50" w:rsidRPr="00A96EB5">
        <w:rPr>
          <w:rFonts w:ascii="Arial" w:hAnsi="Arial" w:cs="Arial"/>
          <w:szCs w:val="24"/>
        </w:rPr>
        <w:t xml:space="preserve">be </w:t>
      </w:r>
      <w:r w:rsidR="005703FA">
        <w:rPr>
          <w:rFonts w:ascii="Arial" w:hAnsi="Arial" w:cs="Arial"/>
          <w:szCs w:val="24"/>
        </w:rPr>
        <w:t xml:space="preserve">deleted </w:t>
      </w:r>
      <w:r w:rsidR="005703FA" w:rsidRPr="00A96EB5">
        <w:rPr>
          <w:rFonts w:ascii="Arial" w:hAnsi="Arial" w:cs="Arial"/>
          <w:szCs w:val="24"/>
        </w:rPr>
        <w:t>from</w:t>
      </w:r>
      <w:r w:rsidR="00DA4B50" w:rsidRPr="00A96EB5">
        <w:rPr>
          <w:rFonts w:ascii="Arial" w:hAnsi="Arial" w:cs="Arial"/>
          <w:szCs w:val="24"/>
        </w:rPr>
        <w:t xml:space="preserve"> our system</w:t>
      </w:r>
      <w:r w:rsidR="00C9229A" w:rsidRPr="00A96EB5">
        <w:rPr>
          <w:rFonts w:ascii="Arial" w:hAnsi="Arial" w:cs="Arial"/>
          <w:szCs w:val="24"/>
        </w:rPr>
        <w:t>.</w:t>
      </w:r>
    </w:p>
    <w:p w14:paraId="5E60D8B2" w14:textId="77777777" w:rsidR="00C9229A" w:rsidRPr="00A96EB5" w:rsidRDefault="00C9229A" w:rsidP="00A96EB5">
      <w:pPr>
        <w:spacing w:before="100" w:beforeAutospacing="1" w:after="100" w:afterAutospacing="1" w:line="240" w:lineRule="auto"/>
        <w:jc w:val="both"/>
        <w:rPr>
          <w:rFonts w:ascii="Arial" w:eastAsiaTheme="minorEastAsia" w:hAnsi="Arial" w:cs="Arial"/>
          <w:szCs w:val="24"/>
          <w:lang w:eastAsia="en-GB"/>
        </w:rPr>
      </w:pPr>
      <w:r w:rsidRPr="00A96EB5">
        <w:rPr>
          <w:rFonts w:ascii="Arial" w:eastAsiaTheme="minorEastAsia" w:hAnsi="Arial" w:cs="Arial"/>
          <w:b/>
          <w:bCs/>
          <w:szCs w:val="24"/>
          <w:lang w:eastAsia="en-GB"/>
        </w:rPr>
        <w:t>How does the University protect data?</w:t>
      </w:r>
    </w:p>
    <w:p w14:paraId="4466191A" w14:textId="77777777" w:rsidR="00C9229A" w:rsidRPr="00A96EB5" w:rsidRDefault="00C9229A" w:rsidP="00A96EB5">
      <w:pPr>
        <w:spacing w:before="100" w:beforeAutospacing="1" w:after="100" w:afterAutospacing="1" w:line="240" w:lineRule="auto"/>
        <w:jc w:val="both"/>
        <w:rPr>
          <w:rFonts w:ascii="Arial" w:eastAsiaTheme="minorEastAsia" w:hAnsi="Arial" w:cs="Arial"/>
          <w:szCs w:val="24"/>
          <w:lang w:eastAsia="en-GB"/>
        </w:rPr>
      </w:pPr>
      <w:r w:rsidRPr="00A96EB5">
        <w:rPr>
          <w:rFonts w:ascii="Arial" w:eastAsiaTheme="minorEastAsia" w:hAnsi="Arial" w:cs="Arial"/>
          <w:szCs w:val="24"/>
          <w:lang w:eastAsia="en-GB"/>
        </w:rPr>
        <w:t xml:space="preserve">The University takes the security of your data seriously. The University has internal policies and controls in place to try to make sure that your data is not lost, accidentally destroyed, misused or disclosed, and is not accessed except by its employees in the performance of their duties. For more </w:t>
      </w:r>
      <w:r w:rsidR="00BE2B59" w:rsidRPr="00A96EB5">
        <w:rPr>
          <w:rFonts w:ascii="Arial" w:eastAsiaTheme="minorEastAsia" w:hAnsi="Arial" w:cs="Arial"/>
          <w:szCs w:val="24"/>
          <w:lang w:eastAsia="en-GB"/>
        </w:rPr>
        <w:t>information,</w:t>
      </w:r>
      <w:r w:rsidRPr="00A96EB5">
        <w:rPr>
          <w:rFonts w:ascii="Arial" w:eastAsiaTheme="minorEastAsia" w:hAnsi="Arial" w:cs="Arial"/>
          <w:szCs w:val="24"/>
          <w:lang w:eastAsia="en-GB"/>
        </w:rPr>
        <w:t xml:space="preserve"> please see the Data Protection Policy available on </w:t>
      </w:r>
      <w:r w:rsidR="00FC7A3A" w:rsidRPr="00A96EB5">
        <w:rPr>
          <w:rFonts w:ascii="Arial" w:eastAsiaTheme="minorEastAsia" w:hAnsi="Arial" w:cs="Arial"/>
          <w:szCs w:val="24"/>
          <w:lang w:eastAsia="en-GB"/>
        </w:rPr>
        <w:t>www.</w:t>
      </w:r>
      <w:r w:rsidR="00BE2B59" w:rsidRPr="00A96EB5">
        <w:rPr>
          <w:rFonts w:ascii="Arial" w:eastAsiaTheme="minorEastAsia" w:hAnsi="Arial" w:cs="Arial"/>
          <w:szCs w:val="24"/>
          <w:lang w:eastAsia="en-GB"/>
        </w:rPr>
        <w:t>hope.ac.uk</w:t>
      </w:r>
    </w:p>
    <w:p w14:paraId="1BDDDEA1" w14:textId="51E2E188" w:rsidR="00BA782D" w:rsidRPr="00A96EB5" w:rsidRDefault="00176EE1" w:rsidP="00A96EB5">
      <w:pPr>
        <w:spacing w:before="100" w:beforeAutospacing="1" w:after="100" w:afterAutospacing="1" w:line="240" w:lineRule="auto"/>
        <w:jc w:val="both"/>
        <w:rPr>
          <w:rFonts w:ascii="Arial" w:eastAsiaTheme="minorEastAsia" w:hAnsi="Arial" w:cs="Arial"/>
          <w:szCs w:val="24"/>
          <w:lang w:eastAsia="en-GB"/>
        </w:rPr>
      </w:pPr>
      <w:r>
        <w:rPr>
          <w:rFonts w:ascii="Arial" w:eastAsiaTheme="minorEastAsia" w:hAnsi="Arial" w:cs="Arial"/>
          <w:szCs w:val="24"/>
          <w:lang w:eastAsia="en-GB"/>
        </w:rPr>
        <w:t>In rare circumstances w</w:t>
      </w:r>
      <w:r w:rsidR="00C9229A" w:rsidRPr="00A96EB5">
        <w:rPr>
          <w:rFonts w:ascii="Arial" w:eastAsiaTheme="minorEastAsia" w:hAnsi="Arial" w:cs="Arial"/>
          <w:szCs w:val="24"/>
          <w:lang w:eastAsia="en-GB"/>
        </w:rPr>
        <w:t>here third parties process personal data on behalf of the University, they do so on the basis of written instructions, are under a duty of confidentiality and must make sure that they have appropriate technical and organisational measures in place to keep the data secure.</w:t>
      </w:r>
    </w:p>
    <w:p w14:paraId="29B27459" w14:textId="77777777" w:rsidR="00C9229A" w:rsidRPr="00A96EB5" w:rsidRDefault="00C9229A" w:rsidP="00A96EB5">
      <w:pPr>
        <w:jc w:val="both"/>
        <w:rPr>
          <w:rFonts w:ascii="Arial" w:hAnsi="Arial" w:cs="Arial"/>
          <w:b/>
          <w:szCs w:val="24"/>
        </w:rPr>
      </w:pPr>
      <w:r w:rsidRPr="00A96EB5">
        <w:rPr>
          <w:rFonts w:ascii="Arial" w:hAnsi="Arial" w:cs="Arial"/>
          <w:b/>
          <w:szCs w:val="24"/>
        </w:rPr>
        <w:t>Your rights as a Data Subject</w:t>
      </w:r>
    </w:p>
    <w:p w14:paraId="3E26341A" w14:textId="4DABA653" w:rsidR="00C9229A" w:rsidRPr="00A96EB5" w:rsidRDefault="00C9229A" w:rsidP="00A96EB5">
      <w:pPr>
        <w:jc w:val="both"/>
        <w:rPr>
          <w:rFonts w:ascii="Arial" w:hAnsi="Arial" w:cs="Arial"/>
          <w:szCs w:val="24"/>
        </w:rPr>
      </w:pPr>
      <w:r w:rsidRPr="00A96EB5">
        <w:rPr>
          <w:rFonts w:ascii="Arial" w:hAnsi="Arial" w:cs="Arial"/>
          <w:szCs w:val="24"/>
        </w:rPr>
        <w:t xml:space="preserve">We thought it would be helpful to set out your rights under </w:t>
      </w:r>
      <w:r w:rsidR="0036150B">
        <w:rPr>
          <w:rFonts w:ascii="Arial" w:hAnsi="Arial" w:cs="Arial"/>
          <w:szCs w:val="24"/>
        </w:rPr>
        <w:t xml:space="preserve">data protection legislation and </w:t>
      </w:r>
      <w:r w:rsidR="005703FA">
        <w:rPr>
          <w:rFonts w:ascii="Arial" w:hAnsi="Arial" w:cs="Arial"/>
          <w:szCs w:val="24"/>
        </w:rPr>
        <w:t>guidance:</w:t>
      </w:r>
      <w:r w:rsidRPr="00A96EB5">
        <w:rPr>
          <w:rFonts w:ascii="Arial" w:hAnsi="Arial" w:cs="Arial"/>
          <w:szCs w:val="24"/>
        </w:rPr>
        <w:t xml:space="preserve"> </w:t>
      </w:r>
    </w:p>
    <w:p w14:paraId="5AA9A502" w14:textId="77777777" w:rsidR="00C9229A" w:rsidRPr="00A96EB5" w:rsidRDefault="00C9229A" w:rsidP="00A96EB5">
      <w:pPr>
        <w:jc w:val="both"/>
        <w:rPr>
          <w:rFonts w:ascii="Arial" w:hAnsi="Arial" w:cs="Arial"/>
          <w:szCs w:val="24"/>
        </w:rPr>
      </w:pPr>
      <w:r w:rsidRPr="00A96EB5">
        <w:rPr>
          <w:rFonts w:ascii="Arial" w:hAnsi="Arial" w:cs="Arial"/>
          <w:szCs w:val="24"/>
        </w:rPr>
        <w:t xml:space="preserve">You have the right to: </w:t>
      </w:r>
    </w:p>
    <w:p w14:paraId="392C1638"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withdraw consent where that is the legal basis of our processing; </w:t>
      </w:r>
    </w:p>
    <w:p w14:paraId="6B5D29AC"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access your personal data that we process; </w:t>
      </w:r>
    </w:p>
    <w:p w14:paraId="7014A8B0"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lastRenderedPageBreak/>
        <w:t xml:space="preserve">rectify inaccuracies in personal data that we hold about you; </w:t>
      </w:r>
    </w:p>
    <w:p w14:paraId="639855DB"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be forgotten, that is your details to be removed from systems that we use to process your personal data; </w:t>
      </w:r>
    </w:p>
    <w:p w14:paraId="66229E61"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restrict the processing in certain ways; </w:t>
      </w:r>
    </w:p>
    <w:p w14:paraId="5922D7B0"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obtain a copy of your data in a commonly used electronic form; and </w:t>
      </w:r>
    </w:p>
    <w:p w14:paraId="28B95CB8" w14:textId="77777777" w:rsidR="00C9229A" w:rsidRPr="00A96EB5" w:rsidRDefault="00C9229A" w:rsidP="00A96EB5">
      <w:pPr>
        <w:pStyle w:val="ListParagraph"/>
        <w:numPr>
          <w:ilvl w:val="0"/>
          <w:numId w:val="1"/>
        </w:numPr>
        <w:jc w:val="both"/>
        <w:rPr>
          <w:rFonts w:ascii="Arial" w:hAnsi="Arial" w:cs="Arial"/>
          <w:szCs w:val="24"/>
        </w:rPr>
      </w:pPr>
      <w:r w:rsidRPr="00A96EB5">
        <w:rPr>
          <w:rFonts w:ascii="Arial" w:hAnsi="Arial" w:cs="Arial"/>
          <w:szCs w:val="24"/>
        </w:rPr>
        <w:t xml:space="preserve">object to certain processing of your personal data by us. </w:t>
      </w:r>
    </w:p>
    <w:p w14:paraId="6A26DA41" w14:textId="77777777" w:rsidR="00C9229A" w:rsidRPr="00A96EB5" w:rsidRDefault="00C9229A" w:rsidP="00A96EB5">
      <w:pPr>
        <w:jc w:val="both"/>
        <w:rPr>
          <w:rFonts w:ascii="Arial" w:hAnsi="Arial" w:cs="Arial"/>
          <w:szCs w:val="24"/>
        </w:rPr>
      </w:pPr>
      <w:r w:rsidRPr="00A96EB5">
        <w:rPr>
          <w:rFonts w:ascii="Arial" w:hAnsi="Arial" w:cs="Arial"/>
          <w:szCs w:val="24"/>
        </w:rPr>
        <w:t xml:space="preserve">Please see https://ico.org.uk/ for further information on the above rights. You may also contact the Data Protection Officer for further information. </w:t>
      </w:r>
    </w:p>
    <w:p w14:paraId="6F8FE087" w14:textId="77777777" w:rsidR="00BA782D" w:rsidRPr="00A96EB5" w:rsidRDefault="00C9229A" w:rsidP="00A96EB5">
      <w:pPr>
        <w:jc w:val="both"/>
        <w:rPr>
          <w:rFonts w:ascii="Arial" w:hAnsi="Arial" w:cs="Arial"/>
          <w:szCs w:val="24"/>
        </w:rPr>
      </w:pPr>
      <w:r w:rsidRPr="00A96EB5">
        <w:rPr>
          <w:rFonts w:ascii="Arial" w:hAnsi="Arial" w:cs="Arial"/>
          <w:szCs w:val="24"/>
        </w:rPr>
        <w:t>You have a right to complain to the Information Commissioner’s Office about the way in which we process your personal data. Please see https://ico.org.uk/.</w:t>
      </w:r>
    </w:p>
    <w:p w14:paraId="7DA590FA" w14:textId="77777777" w:rsidR="00C9229A" w:rsidRPr="00A96EB5" w:rsidRDefault="00C9229A" w:rsidP="00A96EB5">
      <w:pPr>
        <w:jc w:val="both"/>
        <w:rPr>
          <w:rFonts w:ascii="Arial" w:hAnsi="Arial" w:cs="Arial"/>
          <w:b/>
          <w:szCs w:val="24"/>
        </w:rPr>
      </w:pPr>
      <w:r w:rsidRPr="00A96EB5">
        <w:rPr>
          <w:rFonts w:ascii="Arial" w:hAnsi="Arial" w:cs="Arial"/>
          <w:b/>
          <w:szCs w:val="24"/>
        </w:rPr>
        <w:t>Concerns and contact details</w:t>
      </w:r>
    </w:p>
    <w:p w14:paraId="53B7C36D" w14:textId="77777777" w:rsidR="00C9229A" w:rsidRPr="00A96EB5" w:rsidRDefault="00C9229A" w:rsidP="00A96EB5">
      <w:pPr>
        <w:jc w:val="both"/>
        <w:rPr>
          <w:rFonts w:ascii="Arial" w:hAnsi="Arial" w:cs="Arial"/>
          <w:szCs w:val="24"/>
        </w:rPr>
      </w:pPr>
      <w:r w:rsidRPr="00A96EB5">
        <w:rPr>
          <w:rFonts w:ascii="Arial" w:hAnsi="Arial" w:cs="Arial"/>
          <w:szCs w:val="24"/>
        </w:rPr>
        <w:t xml:space="preserve">If you have any concerns with regard to </w:t>
      </w:r>
      <w:r w:rsidR="00BE2B59" w:rsidRPr="00A96EB5">
        <w:rPr>
          <w:rFonts w:ascii="Arial" w:hAnsi="Arial" w:cs="Arial"/>
          <w:szCs w:val="24"/>
        </w:rPr>
        <w:t xml:space="preserve">how </w:t>
      </w:r>
      <w:r w:rsidRPr="00A96EB5">
        <w:rPr>
          <w:rFonts w:ascii="Arial" w:hAnsi="Arial" w:cs="Arial"/>
          <w:szCs w:val="24"/>
        </w:rPr>
        <w:t xml:space="preserve">your personal data is processed or have a query with regard to this Notice, please contact our Data Protection Officer, </w:t>
      </w:r>
      <w:r w:rsidR="007E7253" w:rsidRPr="00A96EB5">
        <w:rPr>
          <w:rFonts w:ascii="Arial" w:hAnsi="Arial" w:cs="Arial"/>
          <w:szCs w:val="24"/>
        </w:rPr>
        <w:t>Sally Merriman</w:t>
      </w:r>
      <w:r w:rsidR="00263EF9" w:rsidRPr="00A96EB5">
        <w:rPr>
          <w:rFonts w:ascii="Arial" w:hAnsi="Arial" w:cs="Arial"/>
          <w:szCs w:val="24"/>
        </w:rPr>
        <w:t xml:space="preserve"> - </w:t>
      </w:r>
      <w:r w:rsidR="007E7253" w:rsidRPr="00A96EB5">
        <w:rPr>
          <w:rFonts w:ascii="Arial" w:hAnsi="Arial" w:cs="Arial"/>
          <w:szCs w:val="24"/>
        </w:rPr>
        <w:t>merrim</w:t>
      </w:r>
      <w:r w:rsidRPr="00A96EB5">
        <w:rPr>
          <w:rFonts w:ascii="Arial" w:hAnsi="Arial" w:cs="Arial"/>
          <w:szCs w:val="24"/>
        </w:rPr>
        <w:t xml:space="preserve">@hope.ac.uk. </w:t>
      </w:r>
    </w:p>
    <w:p w14:paraId="4BD10922" w14:textId="77777777" w:rsidR="00C9229A" w:rsidRPr="00A96EB5" w:rsidRDefault="00C9229A" w:rsidP="00A96EB5">
      <w:pPr>
        <w:jc w:val="both"/>
        <w:rPr>
          <w:rFonts w:ascii="Arial" w:hAnsi="Arial" w:cs="Arial"/>
          <w:szCs w:val="24"/>
        </w:rPr>
      </w:pPr>
      <w:r w:rsidRPr="00A96EB5">
        <w:rPr>
          <w:rFonts w:ascii="Arial" w:hAnsi="Arial" w:cs="Arial"/>
          <w:szCs w:val="24"/>
        </w:rPr>
        <w:t xml:space="preserve">Our general postal address is Liverpool Hope University, Hope Park, Liverpool, L16 9JD. </w:t>
      </w:r>
    </w:p>
    <w:p w14:paraId="2D5843B4" w14:textId="77777777" w:rsidR="00BA782D" w:rsidRPr="00A96EB5" w:rsidRDefault="00C9229A" w:rsidP="00A96EB5">
      <w:pPr>
        <w:jc w:val="both"/>
        <w:rPr>
          <w:rFonts w:ascii="Arial" w:hAnsi="Arial" w:cs="Arial"/>
          <w:szCs w:val="24"/>
        </w:rPr>
      </w:pPr>
      <w:r w:rsidRPr="00A96EB5">
        <w:rPr>
          <w:rFonts w:ascii="Arial" w:hAnsi="Arial" w:cs="Arial"/>
          <w:szCs w:val="24"/>
        </w:rPr>
        <w:t xml:space="preserve">Our telephone number is +44 (0)151 2913478. </w:t>
      </w:r>
    </w:p>
    <w:p w14:paraId="2E2A2EE0" w14:textId="77777777" w:rsidR="00C9229A" w:rsidRPr="00A96EB5" w:rsidRDefault="00C9229A" w:rsidP="00A96EB5">
      <w:pPr>
        <w:jc w:val="both"/>
        <w:rPr>
          <w:rFonts w:ascii="Arial" w:hAnsi="Arial" w:cs="Arial"/>
          <w:b/>
          <w:szCs w:val="24"/>
        </w:rPr>
      </w:pPr>
      <w:r w:rsidRPr="00A96EB5">
        <w:rPr>
          <w:rFonts w:ascii="Arial" w:hAnsi="Arial" w:cs="Arial"/>
          <w:b/>
          <w:szCs w:val="24"/>
        </w:rPr>
        <w:t>Are changes made to this document?</w:t>
      </w:r>
    </w:p>
    <w:p w14:paraId="23552317" w14:textId="0F3B99C9" w:rsidR="00C9229A" w:rsidRPr="00A96EB5" w:rsidRDefault="00C9229A" w:rsidP="00A96EB5">
      <w:pPr>
        <w:jc w:val="both"/>
        <w:rPr>
          <w:rFonts w:ascii="Arial" w:hAnsi="Arial" w:cs="Arial"/>
          <w:szCs w:val="24"/>
        </w:rPr>
      </w:pPr>
      <w:r w:rsidRPr="00A96EB5">
        <w:rPr>
          <w:rFonts w:ascii="Arial" w:hAnsi="Arial" w:cs="Arial"/>
          <w:szCs w:val="24"/>
        </w:rPr>
        <w:t xml:space="preserve">This Notice was updated on </w:t>
      </w:r>
      <w:r w:rsidR="00EF390A">
        <w:rPr>
          <w:rFonts w:ascii="Arial" w:hAnsi="Arial" w:cs="Arial"/>
          <w:szCs w:val="24"/>
        </w:rPr>
        <w:t>25</w:t>
      </w:r>
      <w:r w:rsidR="00263EF9" w:rsidRPr="00A96EB5">
        <w:rPr>
          <w:rFonts w:ascii="Arial" w:hAnsi="Arial" w:cs="Arial"/>
          <w:szCs w:val="24"/>
          <w:vertAlign w:val="superscript"/>
        </w:rPr>
        <w:t>th</w:t>
      </w:r>
      <w:r w:rsidR="00263EF9" w:rsidRPr="00A96EB5">
        <w:rPr>
          <w:rFonts w:ascii="Arial" w:hAnsi="Arial" w:cs="Arial"/>
          <w:szCs w:val="24"/>
        </w:rPr>
        <w:t xml:space="preserve"> July 2023</w:t>
      </w:r>
      <w:r w:rsidRPr="00A96EB5">
        <w:rPr>
          <w:rFonts w:ascii="Arial" w:hAnsi="Arial" w:cs="Arial"/>
          <w:szCs w:val="24"/>
        </w:rPr>
        <w:t xml:space="preserve">.  It is reviewed when necessary and at least annually.  </w:t>
      </w:r>
      <w:r w:rsidR="00BE2B59" w:rsidRPr="00A96EB5">
        <w:rPr>
          <w:rFonts w:ascii="Arial" w:hAnsi="Arial" w:cs="Arial"/>
          <w:szCs w:val="24"/>
        </w:rPr>
        <w:t>You will be notified via our webpage or by e-mail of any changes that occur.</w:t>
      </w:r>
    </w:p>
    <w:p w14:paraId="142FE96C" w14:textId="77777777" w:rsidR="00527105" w:rsidRPr="00A96EB5" w:rsidRDefault="00527105" w:rsidP="00A96EB5">
      <w:pPr>
        <w:jc w:val="both"/>
        <w:rPr>
          <w:rFonts w:ascii="Arial" w:hAnsi="Arial" w:cs="Arial"/>
          <w:szCs w:val="24"/>
        </w:rPr>
      </w:pPr>
    </w:p>
    <w:sectPr w:rsidR="00527105" w:rsidRPr="00A96EB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F99E" w14:textId="77777777" w:rsidR="006A63B2" w:rsidRDefault="006A63B2" w:rsidP="00A96EB5">
      <w:pPr>
        <w:spacing w:after="0" w:line="240" w:lineRule="auto"/>
      </w:pPr>
      <w:r>
        <w:separator/>
      </w:r>
    </w:p>
  </w:endnote>
  <w:endnote w:type="continuationSeparator" w:id="0">
    <w:p w14:paraId="3DE55000" w14:textId="77777777" w:rsidR="006A63B2" w:rsidRDefault="006A63B2" w:rsidP="00A9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03C4" w14:textId="77777777" w:rsidR="006A63B2" w:rsidRDefault="006A63B2" w:rsidP="00A96EB5">
      <w:pPr>
        <w:spacing w:after="0" w:line="240" w:lineRule="auto"/>
      </w:pPr>
      <w:r>
        <w:separator/>
      </w:r>
    </w:p>
  </w:footnote>
  <w:footnote w:type="continuationSeparator" w:id="0">
    <w:p w14:paraId="16C6EE83" w14:textId="77777777" w:rsidR="006A63B2" w:rsidRDefault="006A63B2" w:rsidP="00A96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BD18" w14:textId="77777777" w:rsidR="00A96EB5" w:rsidRPr="00A96EB5" w:rsidRDefault="00A96EB5" w:rsidP="00A96EB5">
    <w:pPr>
      <w:jc w:val="center"/>
      <w:rPr>
        <w:rFonts w:ascii="Tahoma" w:hAnsi="Tahoma" w:cs="Tahoma"/>
        <w:b/>
        <w:szCs w:val="24"/>
      </w:rPr>
    </w:pPr>
    <w:r w:rsidRPr="00A96EB5">
      <w:rPr>
        <w:rFonts w:ascii="Tahoma" w:hAnsi="Tahoma" w:cs="Tahoma"/>
        <w:b/>
        <w:szCs w:val="24"/>
      </w:rPr>
      <w:t>Privacy Notice for Hope Park Sports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DFC"/>
    <w:multiLevelType w:val="multilevel"/>
    <w:tmpl w:val="1DF45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52C46"/>
    <w:multiLevelType w:val="hybridMultilevel"/>
    <w:tmpl w:val="50CA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5068C4"/>
    <w:multiLevelType w:val="hybridMultilevel"/>
    <w:tmpl w:val="8DA0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D46E4"/>
    <w:multiLevelType w:val="hybridMultilevel"/>
    <w:tmpl w:val="D9C8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0294C"/>
    <w:multiLevelType w:val="hybridMultilevel"/>
    <w:tmpl w:val="1088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A"/>
    <w:rsid w:val="0005643C"/>
    <w:rsid w:val="0008182B"/>
    <w:rsid w:val="00176EE1"/>
    <w:rsid w:val="00242DE3"/>
    <w:rsid w:val="00263EF9"/>
    <w:rsid w:val="002818EF"/>
    <w:rsid w:val="002A5631"/>
    <w:rsid w:val="002F4419"/>
    <w:rsid w:val="0036150B"/>
    <w:rsid w:val="004835D4"/>
    <w:rsid w:val="00493E7C"/>
    <w:rsid w:val="004E1667"/>
    <w:rsid w:val="0050599A"/>
    <w:rsid w:val="00527105"/>
    <w:rsid w:val="005703FA"/>
    <w:rsid w:val="005A14C7"/>
    <w:rsid w:val="006A63B2"/>
    <w:rsid w:val="007E7253"/>
    <w:rsid w:val="00833D37"/>
    <w:rsid w:val="00997CBC"/>
    <w:rsid w:val="009C6F32"/>
    <w:rsid w:val="00A30787"/>
    <w:rsid w:val="00A96EB5"/>
    <w:rsid w:val="00BA2E1F"/>
    <w:rsid w:val="00BA782D"/>
    <w:rsid w:val="00BE2B59"/>
    <w:rsid w:val="00BF7E05"/>
    <w:rsid w:val="00C9229A"/>
    <w:rsid w:val="00CE7FAC"/>
    <w:rsid w:val="00DA4B50"/>
    <w:rsid w:val="00DD2F26"/>
    <w:rsid w:val="00EF390A"/>
    <w:rsid w:val="00FC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AE5"/>
  <w15:chartTrackingRefBased/>
  <w15:docId w15:val="{8AF18CEE-57D4-476F-BF02-2D1865BA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29A"/>
    <w:pPr>
      <w:ind w:left="720"/>
      <w:contextualSpacing/>
    </w:pPr>
  </w:style>
  <w:style w:type="paragraph" w:styleId="NormalWeb">
    <w:name w:val="Normal (Web)"/>
    <w:basedOn w:val="Normal"/>
    <w:uiPriority w:val="99"/>
    <w:unhideWhenUsed/>
    <w:rsid w:val="00C9229A"/>
    <w:rPr>
      <w:rFonts w:ascii="Times New Roman" w:hAnsi="Times New Roman" w:cs="Times New Roman"/>
      <w:sz w:val="24"/>
      <w:szCs w:val="24"/>
    </w:rPr>
  </w:style>
  <w:style w:type="paragraph" w:styleId="Header">
    <w:name w:val="header"/>
    <w:basedOn w:val="Normal"/>
    <w:link w:val="HeaderChar"/>
    <w:uiPriority w:val="99"/>
    <w:unhideWhenUsed/>
    <w:rsid w:val="00A96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EB5"/>
  </w:style>
  <w:style w:type="paragraph" w:styleId="Footer">
    <w:name w:val="footer"/>
    <w:basedOn w:val="Normal"/>
    <w:link w:val="FooterChar"/>
    <w:uiPriority w:val="99"/>
    <w:unhideWhenUsed/>
    <w:rsid w:val="00A96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B5"/>
  </w:style>
  <w:style w:type="paragraph" w:styleId="BalloonText">
    <w:name w:val="Balloon Text"/>
    <w:basedOn w:val="Normal"/>
    <w:link w:val="BalloonTextChar"/>
    <w:uiPriority w:val="99"/>
    <w:semiHidden/>
    <w:unhideWhenUsed/>
    <w:rsid w:val="00BA2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E1F"/>
    <w:rPr>
      <w:rFonts w:ascii="Segoe UI" w:hAnsi="Segoe UI" w:cs="Segoe UI"/>
      <w:sz w:val="18"/>
      <w:szCs w:val="18"/>
    </w:rPr>
  </w:style>
  <w:style w:type="character" w:styleId="CommentReference">
    <w:name w:val="annotation reference"/>
    <w:basedOn w:val="DefaultParagraphFont"/>
    <w:uiPriority w:val="99"/>
    <w:semiHidden/>
    <w:unhideWhenUsed/>
    <w:rsid w:val="00BA2E1F"/>
    <w:rPr>
      <w:sz w:val="16"/>
      <w:szCs w:val="16"/>
    </w:rPr>
  </w:style>
  <w:style w:type="paragraph" w:styleId="CommentText">
    <w:name w:val="annotation text"/>
    <w:basedOn w:val="Normal"/>
    <w:link w:val="CommentTextChar"/>
    <w:uiPriority w:val="99"/>
    <w:semiHidden/>
    <w:unhideWhenUsed/>
    <w:rsid w:val="00BA2E1F"/>
    <w:pPr>
      <w:spacing w:line="240" w:lineRule="auto"/>
    </w:pPr>
    <w:rPr>
      <w:sz w:val="20"/>
      <w:szCs w:val="20"/>
    </w:rPr>
  </w:style>
  <w:style w:type="character" w:customStyle="1" w:styleId="CommentTextChar">
    <w:name w:val="Comment Text Char"/>
    <w:basedOn w:val="DefaultParagraphFont"/>
    <w:link w:val="CommentText"/>
    <w:uiPriority w:val="99"/>
    <w:semiHidden/>
    <w:rsid w:val="00BA2E1F"/>
    <w:rPr>
      <w:sz w:val="20"/>
      <w:szCs w:val="20"/>
    </w:rPr>
  </w:style>
  <w:style w:type="paragraph" w:styleId="CommentSubject">
    <w:name w:val="annotation subject"/>
    <w:basedOn w:val="CommentText"/>
    <w:next w:val="CommentText"/>
    <w:link w:val="CommentSubjectChar"/>
    <w:uiPriority w:val="99"/>
    <w:semiHidden/>
    <w:unhideWhenUsed/>
    <w:rsid w:val="00BA2E1F"/>
    <w:rPr>
      <w:b/>
      <w:bCs/>
    </w:rPr>
  </w:style>
  <w:style w:type="character" w:customStyle="1" w:styleId="CommentSubjectChar">
    <w:name w:val="Comment Subject Char"/>
    <w:basedOn w:val="CommentTextChar"/>
    <w:link w:val="CommentSubject"/>
    <w:uiPriority w:val="99"/>
    <w:semiHidden/>
    <w:rsid w:val="00BA2E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Harris</dc:creator>
  <cp:keywords/>
  <dc:description/>
  <cp:lastModifiedBy>Michelle Gilmurray</cp:lastModifiedBy>
  <cp:revision>2</cp:revision>
  <dcterms:created xsi:type="dcterms:W3CDTF">2023-08-15T09:07:00Z</dcterms:created>
  <dcterms:modified xsi:type="dcterms:W3CDTF">2023-08-15T09:07:00Z</dcterms:modified>
</cp:coreProperties>
</file>